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A3F" w:rsidRDefault="00627FA7" w:rsidP="00627FA7">
      <w:pPr>
        <w:jc w:val="both"/>
      </w:pPr>
    </w:p>
    <w:p w:rsidR="00627FA7" w:rsidRDefault="00627FA7" w:rsidP="00627FA7">
      <w:pPr>
        <w:jc w:val="both"/>
      </w:pPr>
    </w:p>
    <w:p w:rsidR="00627FA7" w:rsidRDefault="00627FA7" w:rsidP="00627FA7">
      <w:pPr>
        <w:jc w:val="both"/>
      </w:pPr>
    </w:p>
    <w:p w:rsidR="00627FA7" w:rsidRDefault="00627FA7" w:rsidP="00627FA7">
      <w:pPr>
        <w:jc w:val="both"/>
      </w:pPr>
    </w:p>
    <w:p w:rsidR="00627FA7" w:rsidRPr="00627FA7" w:rsidRDefault="00627FA7" w:rsidP="00627FA7">
      <w:pPr>
        <w:shd w:val="clear" w:color="auto" w:fill="FFFFFF"/>
        <w:spacing w:after="210" w:line="312" w:lineRule="atLeast"/>
        <w:textAlignment w:val="baseline"/>
        <w:outlineLvl w:val="0"/>
        <w:rPr>
          <w:rFonts w:ascii="muli" w:eastAsia="Times New Roman" w:hAnsi="muli" w:cs="Times New Roman"/>
          <w:caps/>
          <w:color w:val="000000"/>
          <w:spacing w:val="15"/>
          <w:kern w:val="36"/>
          <w:sz w:val="45"/>
          <w:szCs w:val="45"/>
        </w:rPr>
      </w:pPr>
      <w:r w:rsidRPr="00627FA7">
        <w:rPr>
          <w:rFonts w:ascii="muli" w:eastAsia="Times New Roman" w:hAnsi="muli" w:cs="Times New Roman"/>
          <w:caps/>
          <w:color w:val="000000"/>
          <w:spacing w:val="15"/>
          <w:kern w:val="36"/>
          <w:sz w:val="45"/>
          <w:szCs w:val="45"/>
        </w:rPr>
        <w:t>Pre-Op Hair Transplant Info</w:t>
      </w:r>
    </w:p>
    <w:p w:rsidR="00627FA7" w:rsidRPr="00627FA7" w:rsidRDefault="00627FA7" w:rsidP="00627FA7">
      <w:pPr>
        <w:shd w:val="clear" w:color="auto" w:fill="FFFFFF"/>
        <w:spacing w:after="120" w:line="312" w:lineRule="atLeast"/>
        <w:textAlignment w:val="baseline"/>
        <w:outlineLvl w:val="2"/>
        <w:rPr>
          <w:rFonts w:ascii="muli" w:eastAsia="Times New Roman" w:hAnsi="muli" w:cs="Times New Roman"/>
          <w:caps/>
          <w:color w:val="000000"/>
          <w:sz w:val="30"/>
          <w:szCs w:val="30"/>
        </w:rPr>
      </w:pPr>
      <w:r w:rsidRPr="00627FA7">
        <w:rPr>
          <w:rFonts w:ascii="muli" w:eastAsia="Times New Roman" w:hAnsi="muli" w:cs="Times New Roman"/>
          <w:caps/>
          <w:color w:val="000000"/>
          <w:sz w:val="30"/>
          <w:szCs w:val="30"/>
        </w:rPr>
        <w:t>THINGS TO KNOW BEFORE YOUR MICROGRAFT APPOINTMENT</w:t>
      </w:r>
    </w:p>
    <w:p w:rsidR="00627FA7" w:rsidRPr="00627FA7" w:rsidRDefault="00627FA7" w:rsidP="00627FA7">
      <w:pPr>
        <w:numPr>
          <w:ilvl w:val="0"/>
          <w:numId w:val="1"/>
        </w:numPr>
        <w:shd w:val="clear" w:color="auto" w:fill="FFFFFF"/>
        <w:ind w:left="465" w:firstLine="0"/>
        <w:textAlignment w:val="baseline"/>
        <w:rPr>
          <w:rFonts w:ascii="HelveticaNeue" w:eastAsia="Times New Roman" w:hAnsi="HelveticaNeue" w:cs="Times New Roman"/>
          <w:color w:val="000000"/>
          <w:sz w:val="23"/>
          <w:szCs w:val="23"/>
        </w:rPr>
      </w:pPr>
      <w:r w:rsidRPr="00627FA7">
        <w:rPr>
          <w:rFonts w:ascii="HelveticaNeue" w:eastAsia="Times New Roman" w:hAnsi="HelveticaNeue" w:cs="Times New Roman"/>
          <w:color w:val="000000"/>
          <w:sz w:val="23"/>
          <w:szCs w:val="23"/>
        </w:rPr>
        <w:t>Because certain drugs cause the blood to thin you need to stop taking </w:t>
      </w:r>
      <w:r w:rsidRPr="00627FA7">
        <w:rPr>
          <w:rFonts w:ascii="inherit" w:eastAsia="Times New Roman" w:hAnsi="inherit" w:cs="Times New Roman"/>
          <w:b/>
          <w:bCs/>
          <w:color w:val="C9AA66"/>
          <w:sz w:val="23"/>
          <w:szCs w:val="23"/>
          <w:bdr w:val="none" w:sz="0" w:space="0" w:color="auto" w:frame="1"/>
        </w:rPr>
        <w:t>all aspirin and aspirin</w:t>
      </w:r>
      <w:r w:rsidRPr="00627FA7">
        <w:rPr>
          <w:rFonts w:ascii="HelveticaNeue" w:eastAsia="Times New Roman" w:hAnsi="HelveticaNeue" w:cs="Times New Roman"/>
          <w:color w:val="000000"/>
          <w:sz w:val="23"/>
          <w:szCs w:val="23"/>
        </w:rPr>
        <w:t> </w:t>
      </w:r>
      <w:r w:rsidRPr="00627FA7">
        <w:rPr>
          <w:rFonts w:ascii="inherit" w:eastAsia="Times New Roman" w:hAnsi="inherit" w:cs="Times New Roman"/>
          <w:b/>
          <w:bCs/>
          <w:color w:val="C9AA66"/>
          <w:sz w:val="23"/>
          <w:szCs w:val="23"/>
          <w:bdr w:val="none" w:sz="0" w:space="0" w:color="auto" w:frame="1"/>
        </w:rPr>
        <w:t>products at least 10 days before </w:t>
      </w:r>
      <w:r w:rsidRPr="00627FA7">
        <w:rPr>
          <w:rFonts w:ascii="HelveticaNeue" w:eastAsia="Times New Roman" w:hAnsi="HelveticaNeue" w:cs="Times New Roman"/>
          <w:color w:val="000000"/>
          <w:sz w:val="23"/>
          <w:szCs w:val="23"/>
        </w:rPr>
        <w:t>your appointment. Take Tylenol if needed.  </w:t>
      </w:r>
      <w:r w:rsidRPr="00627FA7">
        <w:rPr>
          <w:rFonts w:ascii="inherit" w:eastAsia="Times New Roman" w:hAnsi="inherit" w:cs="Times New Roman"/>
          <w:b/>
          <w:bCs/>
          <w:color w:val="C9AA66"/>
          <w:sz w:val="23"/>
          <w:szCs w:val="23"/>
          <w:bdr w:val="none" w:sz="0" w:space="0" w:color="auto" w:frame="1"/>
        </w:rPr>
        <w:t>Any prescription</w:t>
      </w:r>
      <w:r w:rsidRPr="00627FA7">
        <w:rPr>
          <w:rFonts w:ascii="HelveticaNeue" w:eastAsia="Times New Roman" w:hAnsi="HelveticaNeue" w:cs="Times New Roman"/>
          <w:color w:val="000000"/>
          <w:sz w:val="23"/>
          <w:szCs w:val="23"/>
        </w:rPr>
        <w:t> </w:t>
      </w:r>
      <w:r w:rsidRPr="00627FA7">
        <w:rPr>
          <w:rFonts w:ascii="inherit" w:eastAsia="Times New Roman" w:hAnsi="inherit" w:cs="Times New Roman"/>
          <w:b/>
          <w:bCs/>
          <w:color w:val="C9AA66"/>
          <w:sz w:val="23"/>
          <w:szCs w:val="23"/>
          <w:bdr w:val="none" w:sz="0" w:space="0" w:color="auto" w:frame="1"/>
        </w:rPr>
        <w:t>blood thinners need to be stopped 3 days</w:t>
      </w:r>
      <w:r w:rsidRPr="00627FA7">
        <w:rPr>
          <w:rFonts w:ascii="HelveticaNeue" w:eastAsia="Times New Roman" w:hAnsi="HelveticaNeue" w:cs="Times New Roman"/>
          <w:color w:val="000000"/>
          <w:sz w:val="23"/>
          <w:szCs w:val="23"/>
        </w:rPr>
        <w:t> before the procedure.  Please see the attached list for some of these products.  </w:t>
      </w:r>
      <w:r w:rsidRPr="00627FA7">
        <w:rPr>
          <w:rFonts w:ascii="inherit" w:eastAsia="Times New Roman" w:hAnsi="inherit" w:cs="Times New Roman"/>
          <w:b/>
          <w:bCs/>
          <w:color w:val="C9AA66"/>
          <w:sz w:val="23"/>
          <w:szCs w:val="23"/>
          <w:bdr w:val="none" w:sz="0" w:space="0" w:color="auto" w:frame="1"/>
        </w:rPr>
        <w:t>Also avoid supplements, caffeine and alcohol consumption 2 days before the procedure.</w:t>
      </w:r>
    </w:p>
    <w:p w:rsidR="00627FA7" w:rsidRPr="00627FA7" w:rsidRDefault="00627FA7" w:rsidP="00627FA7">
      <w:pPr>
        <w:numPr>
          <w:ilvl w:val="0"/>
          <w:numId w:val="1"/>
        </w:numPr>
        <w:shd w:val="clear" w:color="auto" w:fill="FFFFFF"/>
        <w:ind w:left="465" w:firstLine="0"/>
        <w:textAlignment w:val="baseline"/>
        <w:rPr>
          <w:rFonts w:ascii="HelveticaNeue" w:eastAsia="Times New Roman" w:hAnsi="HelveticaNeue" w:cs="Times New Roman"/>
          <w:color w:val="000000"/>
          <w:sz w:val="23"/>
          <w:szCs w:val="23"/>
        </w:rPr>
      </w:pPr>
      <w:r w:rsidRPr="00627FA7">
        <w:rPr>
          <w:rFonts w:ascii="HelveticaNeue" w:eastAsia="Times New Roman" w:hAnsi="HelveticaNeue" w:cs="Times New Roman"/>
          <w:color w:val="000000"/>
          <w:sz w:val="23"/>
          <w:szCs w:val="23"/>
        </w:rPr>
        <w:t>Eat a large breakfast the morning of your procedure. You will be given a medication that needs to be taken with food.  You will be here 5 to 9 hours and we will provide lunch.</w:t>
      </w:r>
    </w:p>
    <w:p w:rsidR="00627FA7" w:rsidRDefault="00627FA7" w:rsidP="00A06FF8">
      <w:pPr>
        <w:numPr>
          <w:ilvl w:val="0"/>
          <w:numId w:val="1"/>
        </w:numPr>
        <w:shd w:val="clear" w:color="auto" w:fill="FFFFFF"/>
        <w:ind w:left="465" w:firstLine="0"/>
        <w:textAlignment w:val="baseline"/>
        <w:rPr>
          <w:rFonts w:ascii="HelveticaNeue" w:eastAsia="Times New Roman" w:hAnsi="HelveticaNeue" w:cs="Times New Roman"/>
          <w:color w:val="000000"/>
          <w:sz w:val="23"/>
          <w:szCs w:val="23"/>
        </w:rPr>
      </w:pPr>
      <w:r w:rsidRPr="00627FA7">
        <w:rPr>
          <w:rFonts w:ascii="HelveticaNeue" w:eastAsia="Times New Roman" w:hAnsi="HelveticaNeue" w:cs="Times New Roman"/>
          <w:color w:val="000000"/>
          <w:sz w:val="23"/>
          <w:szCs w:val="23"/>
        </w:rPr>
        <w:t xml:space="preserve">We will provide you with a </w:t>
      </w:r>
      <w:r>
        <w:rPr>
          <w:rFonts w:ascii="HelveticaNeue" w:eastAsia="Times New Roman" w:hAnsi="HelveticaNeue" w:cs="Times New Roman"/>
          <w:color w:val="000000"/>
          <w:sz w:val="23"/>
          <w:szCs w:val="23"/>
        </w:rPr>
        <w:t>headband</w:t>
      </w:r>
    </w:p>
    <w:p w:rsidR="00627FA7" w:rsidRPr="00627FA7" w:rsidRDefault="00627FA7" w:rsidP="00A06FF8">
      <w:pPr>
        <w:numPr>
          <w:ilvl w:val="0"/>
          <w:numId w:val="1"/>
        </w:numPr>
        <w:shd w:val="clear" w:color="auto" w:fill="FFFFFF"/>
        <w:ind w:left="465" w:firstLine="0"/>
        <w:textAlignment w:val="baseline"/>
        <w:rPr>
          <w:rFonts w:ascii="HelveticaNeue" w:eastAsia="Times New Roman" w:hAnsi="HelveticaNeue" w:cs="Times New Roman"/>
          <w:color w:val="000000"/>
          <w:sz w:val="23"/>
          <w:szCs w:val="23"/>
        </w:rPr>
      </w:pPr>
      <w:r w:rsidRPr="00627FA7">
        <w:rPr>
          <w:rFonts w:ascii="HelveticaNeue" w:eastAsia="Times New Roman" w:hAnsi="HelveticaNeue" w:cs="Times New Roman"/>
          <w:color w:val="000000"/>
          <w:sz w:val="23"/>
          <w:szCs w:val="23"/>
        </w:rPr>
        <w:t>Wear comfortable clothing and a shirt that buttons down the front, rather than one that slips over your head. The rooms tend to be 72˚F, dress accordingly for your comfort.</w:t>
      </w:r>
    </w:p>
    <w:p w:rsidR="00627FA7" w:rsidRPr="00627FA7" w:rsidRDefault="00627FA7" w:rsidP="00627FA7">
      <w:pPr>
        <w:numPr>
          <w:ilvl w:val="0"/>
          <w:numId w:val="1"/>
        </w:numPr>
        <w:shd w:val="clear" w:color="auto" w:fill="FFFFFF"/>
        <w:ind w:left="465" w:firstLine="0"/>
        <w:textAlignment w:val="baseline"/>
        <w:rPr>
          <w:rFonts w:ascii="HelveticaNeue" w:eastAsia="Times New Roman" w:hAnsi="HelveticaNeue" w:cs="Times New Roman"/>
          <w:color w:val="000000"/>
          <w:sz w:val="23"/>
          <w:szCs w:val="23"/>
        </w:rPr>
      </w:pPr>
      <w:r w:rsidRPr="00627FA7">
        <w:rPr>
          <w:rFonts w:ascii="HelveticaNeue" w:eastAsia="Times New Roman" w:hAnsi="HelveticaNeue" w:cs="Times New Roman"/>
          <w:color w:val="000000"/>
          <w:sz w:val="23"/>
          <w:szCs w:val="23"/>
        </w:rPr>
        <w:t xml:space="preserve">You may also want to bring a book or </w:t>
      </w:r>
      <w:r>
        <w:rPr>
          <w:rFonts w:ascii="HelveticaNeue" w:eastAsia="Times New Roman" w:hAnsi="HelveticaNeue" w:cs="Times New Roman"/>
          <w:color w:val="000000"/>
          <w:sz w:val="23"/>
          <w:szCs w:val="23"/>
        </w:rPr>
        <w:t>ear pods</w:t>
      </w:r>
      <w:r w:rsidRPr="00627FA7">
        <w:rPr>
          <w:rFonts w:ascii="HelveticaNeue" w:eastAsia="Times New Roman" w:hAnsi="HelveticaNeue" w:cs="Times New Roman"/>
          <w:color w:val="000000"/>
          <w:sz w:val="23"/>
          <w:szCs w:val="23"/>
        </w:rPr>
        <w:t xml:space="preserve"> to keep you occupied; however, there is always conversation provided by the Micrografting team and boredom is seldom a problem. We have </w:t>
      </w:r>
      <w:bookmarkStart w:id="0" w:name="_GoBack"/>
      <w:bookmarkEnd w:id="0"/>
      <w:r w:rsidRPr="00627FA7">
        <w:rPr>
          <w:rFonts w:ascii="HelveticaNeue" w:eastAsia="Times New Roman" w:hAnsi="HelveticaNeue" w:cs="Times New Roman"/>
          <w:color w:val="000000"/>
          <w:sz w:val="23"/>
          <w:szCs w:val="23"/>
        </w:rPr>
        <w:t>as wireless Internet.</w:t>
      </w:r>
    </w:p>
    <w:p w:rsidR="00627FA7" w:rsidRPr="00627FA7" w:rsidRDefault="00627FA7" w:rsidP="00627FA7">
      <w:pPr>
        <w:numPr>
          <w:ilvl w:val="0"/>
          <w:numId w:val="1"/>
        </w:numPr>
        <w:shd w:val="clear" w:color="auto" w:fill="FFFFFF"/>
        <w:ind w:left="465" w:firstLine="0"/>
        <w:textAlignment w:val="baseline"/>
        <w:rPr>
          <w:rFonts w:ascii="HelveticaNeue" w:eastAsia="Times New Roman" w:hAnsi="HelveticaNeue" w:cs="Times New Roman"/>
          <w:color w:val="000000"/>
          <w:sz w:val="23"/>
          <w:szCs w:val="23"/>
        </w:rPr>
      </w:pPr>
      <w:r w:rsidRPr="00627FA7">
        <w:rPr>
          <w:rFonts w:ascii="HelveticaNeue" w:eastAsia="Times New Roman" w:hAnsi="HelveticaNeue" w:cs="Times New Roman"/>
          <w:color w:val="000000"/>
          <w:sz w:val="23"/>
          <w:szCs w:val="23"/>
        </w:rPr>
        <w:t>Shampoo your hair well the morning of the treatment to remove all oil, scaling or hair products. Do not apply any agents to the hair or scalp after shampooing the morning of your appointment.  This includes medications (Rogaine, medicated lotions, etc.) or grooming agents (conditioning, hair spray, etc.)</w:t>
      </w:r>
    </w:p>
    <w:p w:rsidR="00627FA7" w:rsidRPr="00627FA7" w:rsidRDefault="00627FA7" w:rsidP="00627FA7">
      <w:pPr>
        <w:numPr>
          <w:ilvl w:val="0"/>
          <w:numId w:val="1"/>
        </w:numPr>
        <w:shd w:val="clear" w:color="auto" w:fill="FFFFFF"/>
        <w:ind w:left="465" w:firstLine="0"/>
        <w:textAlignment w:val="baseline"/>
        <w:rPr>
          <w:rFonts w:ascii="HelveticaNeue" w:eastAsia="Times New Roman" w:hAnsi="HelveticaNeue" w:cs="Times New Roman"/>
          <w:color w:val="000000"/>
          <w:sz w:val="23"/>
          <w:szCs w:val="23"/>
        </w:rPr>
      </w:pPr>
      <w:r w:rsidRPr="00627FA7">
        <w:rPr>
          <w:rFonts w:ascii="HelveticaNeue" w:eastAsia="Times New Roman" w:hAnsi="HelveticaNeue" w:cs="Times New Roman"/>
          <w:color w:val="000000"/>
          <w:sz w:val="23"/>
          <w:szCs w:val="23"/>
        </w:rPr>
        <w:t>Local anesthetic will be used to avoid discomfort during the procedure and a mild sedative will be given before your procedure to help keep you comfortable. </w:t>
      </w:r>
      <w:r w:rsidRPr="00627FA7">
        <w:rPr>
          <w:rFonts w:ascii="inherit" w:eastAsia="Times New Roman" w:hAnsi="inherit" w:cs="Times New Roman"/>
          <w:b/>
          <w:bCs/>
          <w:color w:val="C9AA66"/>
          <w:sz w:val="23"/>
          <w:szCs w:val="23"/>
          <w:bdr w:val="none" w:sz="0" w:space="0" w:color="auto" w:frame="1"/>
        </w:rPr>
        <w:t>You may not drive for 12 hours after the sedation. Please arrange for someone to drive you home after your procedure.</w:t>
      </w:r>
    </w:p>
    <w:p w:rsidR="00627FA7" w:rsidRDefault="00627FA7" w:rsidP="00627FA7">
      <w:pPr>
        <w:shd w:val="clear" w:color="auto" w:fill="FFFFFF"/>
        <w:spacing w:line="360" w:lineRule="atLeast"/>
        <w:textAlignment w:val="baseline"/>
        <w:rPr>
          <w:rFonts w:ascii="inherit" w:eastAsia="Times New Roman" w:hAnsi="inherit" w:cs="Open Sans"/>
          <w:b/>
          <w:bCs/>
          <w:color w:val="C9AA66"/>
          <w:spacing w:val="5"/>
          <w:sz w:val="23"/>
          <w:szCs w:val="23"/>
          <w:bdr w:val="none" w:sz="0" w:space="0" w:color="auto" w:frame="1"/>
        </w:rPr>
      </w:pPr>
    </w:p>
    <w:p w:rsidR="00627FA7" w:rsidRPr="00627FA7" w:rsidRDefault="00627FA7" w:rsidP="00627FA7">
      <w:pPr>
        <w:shd w:val="clear" w:color="auto" w:fill="FFFFFF"/>
        <w:spacing w:line="360" w:lineRule="atLeast"/>
        <w:textAlignment w:val="baseline"/>
        <w:rPr>
          <w:rFonts w:ascii="Open Sans" w:eastAsia="Times New Roman" w:hAnsi="Open Sans" w:cs="Open Sans"/>
          <w:color w:val="000000"/>
          <w:spacing w:val="5"/>
          <w:sz w:val="23"/>
          <w:szCs w:val="23"/>
        </w:rPr>
      </w:pPr>
      <w:r w:rsidRPr="00627FA7">
        <w:rPr>
          <w:rFonts w:ascii="inherit" w:eastAsia="Times New Roman" w:hAnsi="inherit" w:cs="Open Sans"/>
          <w:b/>
          <w:bCs/>
          <w:color w:val="C9AA66"/>
          <w:spacing w:val="5"/>
          <w:sz w:val="23"/>
          <w:szCs w:val="23"/>
          <w:bdr w:val="none" w:sz="0" w:space="0" w:color="auto" w:frame="1"/>
        </w:rPr>
        <w:t>EYEBROW PATIENTS</w:t>
      </w:r>
      <w:r w:rsidRPr="00627FA7">
        <w:rPr>
          <w:rFonts w:ascii="Open Sans" w:eastAsia="Times New Roman" w:hAnsi="Open Sans" w:cs="Open Sans"/>
          <w:color w:val="000000"/>
          <w:spacing w:val="5"/>
          <w:sz w:val="23"/>
          <w:szCs w:val="23"/>
        </w:rPr>
        <w:t>: Please </w:t>
      </w:r>
      <w:r w:rsidRPr="00627FA7">
        <w:rPr>
          <w:rFonts w:ascii="inherit" w:eastAsia="Times New Roman" w:hAnsi="inherit" w:cs="Open Sans"/>
          <w:b/>
          <w:bCs/>
          <w:color w:val="C9AA66"/>
          <w:spacing w:val="5"/>
          <w:sz w:val="23"/>
          <w:szCs w:val="23"/>
          <w:bdr w:val="none" w:sz="0" w:space="0" w:color="auto" w:frame="1"/>
        </w:rPr>
        <w:t>do NOT</w:t>
      </w:r>
      <w:r w:rsidRPr="00627FA7">
        <w:rPr>
          <w:rFonts w:ascii="Open Sans" w:eastAsia="Times New Roman" w:hAnsi="Open Sans" w:cs="Open Sans"/>
          <w:color w:val="000000"/>
          <w:spacing w:val="5"/>
          <w:sz w:val="23"/>
          <w:szCs w:val="23"/>
        </w:rPr>
        <w:t> put any lotions of any kind on your face on your procedure day. Please leave skin dry.</w:t>
      </w:r>
      <w:r>
        <w:rPr>
          <w:rFonts w:ascii="Open Sans" w:eastAsia="Times New Roman" w:hAnsi="Open Sans" w:cs="Open Sans"/>
          <w:color w:val="000000"/>
          <w:spacing w:val="5"/>
          <w:sz w:val="23"/>
          <w:szCs w:val="23"/>
        </w:rPr>
        <w:t xml:space="preserve"> </w:t>
      </w:r>
      <w:r w:rsidRPr="00627FA7">
        <w:rPr>
          <w:rFonts w:ascii="inherit" w:eastAsia="Times New Roman" w:hAnsi="inherit" w:cs="Open Sans"/>
          <w:b/>
          <w:bCs/>
          <w:color w:val="C9AA66"/>
          <w:spacing w:val="5"/>
          <w:sz w:val="23"/>
          <w:szCs w:val="23"/>
          <w:bdr w:val="none" w:sz="0" w:space="0" w:color="auto" w:frame="1"/>
        </w:rPr>
        <w:t>Do NOT</w:t>
      </w:r>
      <w:r w:rsidRPr="00627FA7">
        <w:rPr>
          <w:rFonts w:ascii="Open Sans" w:eastAsia="Times New Roman" w:hAnsi="Open Sans" w:cs="Open Sans"/>
          <w:color w:val="000000"/>
          <w:spacing w:val="5"/>
          <w:sz w:val="23"/>
          <w:szCs w:val="23"/>
        </w:rPr>
        <w:t> have fake eyelashes on as they will be tampered down with moist gauze during the procedure and inhibit our ability to work around your brow area. If you cannot remove them please know they will sustain damage during the procedure. Your brows come first. </w:t>
      </w:r>
      <w:r w:rsidRPr="00627FA7">
        <w:rPr>
          <w:rFonts w:ascii="inherit" w:eastAsia="Times New Roman" w:hAnsi="inherit" w:cs="Open Sans"/>
          <w:b/>
          <w:bCs/>
          <w:color w:val="C9AA66"/>
          <w:spacing w:val="5"/>
          <w:sz w:val="23"/>
          <w:szCs w:val="23"/>
          <w:bdr w:val="none" w:sz="0" w:space="0" w:color="auto" w:frame="1"/>
        </w:rPr>
        <w:t>No makeup or lotions anywhere on the face day of surgery and PLEASE BRING ANY PENCILS OR POWDERS YOU TYPICALLY USE TO DRAW IN YOUR EYEBROWS.</w:t>
      </w:r>
    </w:p>
    <w:p w:rsidR="00627FA7" w:rsidRDefault="00627FA7" w:rsidP="00627FA7">
      <w:pPr>
        <w:shd w:val="clear" w:color="auto" w:fill="FFFFFF"/>
        <w:spacing w:line="360" w:lineRule="atLeast"/>
        <w:textAlignment w:val="baseline"/>
        <w:rPr>
          <w:rFonts w:ascii="Open Sans" w:eastAsia="Times New Roman" w:hAnsi="Open Sans" w:cs="Open Sans"/>
          <w:color w:val="000000"/>
          <w:spacing w:val="5"/>
          <w:sz w:val="23"/>
          <w:szCs w:val="23"/>
        </w:rPr>
      </w:pPr>
      <w:r w:rsidRPr="00627FA7">
        <w:rPr>
          <w:rFonts w:ascii="inherit" w:eastAsia="Times New Roman" w:hAnsi="inherit" w:cs="Open Sans"/>
          <w:b/>
          <w:bCs/>
          <w:color w:val="C9AA66"/>
          <w:spacing w:val="5"/>
          <w:sz w:val="23"/>
          <w:szCs w:val="23"/>
          <w:bdr w:val="none" w:sz="0" w:space="0" w:color="auto" w:frame="1"/>
        </w:rPr>
        <w:t>HAIR EXTENSIONS:</w:t>
      </w:r>
      <w:r w:rsidRPr="00627FA7">
        <w:rPr>
          <w:rFonts w:ascii="Open Sans" w:eastAsia="Times New Roman" w:hAnsi="Open Sans" w:cs="Open Sans"/>
          <w:color w:val="000000"/>
          <w:spacing w:val="5"/>
          <w:sz w:val="23"/>
          <w:szCs w:val="23"/>
        </w:rPr>
        <w:t> If they block donor hair area they will be cut to reach that area.</w:t>
      </w:r>
    </w:p>
    <w:p w:rsidR="00627FA7" w:rsidRPr="00627FA7" w:rsidRDefault="00627FA7" w:rsidP="00627FA7">
      <w:pPr>
        <w:shd w:val="clear" w:color="auto" w:fill="FFFFFF"/>
        <w:spacing w:line="360" w:lineRule="atLeast"/>
        <w:textAlignment w:val="baseline"/>
        <w:rPr>
          <w:rFonts w:ascii="Open Sans" w:eastAsia="Times New Roman" w:hAnsi="Open Sans" w:cs="Open Sans"/>
          <w:color w:val="000000"/>
          <w:spacing w:val="5"/>
          <w:sz w:val="23"/>
          <w:szCs w:val="23"/>
        </w:rPr>
      </w:pPr>
    </w:p>
    <w:p w:rsidR="00627FA7" w:rsidRPr="00627FA7" w:rsidRDefault="00627FA7" w:rsidP="00627FA7">
      <w:pPr>
        <w:shd w:val="clear" w:color="auto" w:fill="FFFFFF"/>
        <w:spacing w:line="360" w:lineRule="atLeast"/>
        <w:textAlignment w:val="baseline"/>
        <w:rPr>
          <w:rFonts w:ascii="Open Sans" w:eastAsia="Times New Roman" w:hAnsi="Open Sans" w:cs="Open Sans"/>
          <w:color w:val="000000"/>
          <w:spacing w:val="5"/>
          <w:sz w:val="23"/>
          <w:szCs w:val="23"/>
        </w:rPr>
      </w:pPr>
      <w:r w:rsidRPr="00627FA7">
        <w:rPr>
          <w:rFonts w:ascii="Open Sans" w:eastAsia="Times New Roman" w:hAnsi="Open Sans" w:cs="Open Sans"/>
          <w:color w:val="000000"/>
          <w:spacing w:val="5"/>
          <w:sz w:val="23"/>
          <w:szCs w:val="23"/>
        </w:rPr>
        <w:t>Payment is due in full the morning of your procedure.  Our preferred methods of payment are cash, Visa, MasterCard, Amex, and Cashier’s check. </w:t>
      </w:r>
      <w:r w:rsidRPr="00627FA7">
        <w:rPr>
          <w:rFonts w:ascii="inherit" w:eastAsia="Times New Roman" w:hAnsi="inherit" w:cs="Open Sans"/>
          <w:b/>
          <w:bCs/>
          <w:color w:val="C9AA66"/>
          <w:spacing w:val="5"/>
          <w:sz w:val="23"/>
          <w:szCs w:val="23"/>
          <w:bdr w:val="none" w:sz="0" w:space="0" w:color="auto" w:frame="1"/>
        </w:rPr>
        <w:t>No Personal checks on date of service.</w:t>
      </w:r>
    </w:p>
    <w:p w:rsidR="00627FA7" w:rsidRDefault="00627FA7" w:rsidP="00627FA7">
      <w:pPr>
        <w:jc w:val="both"/>
      </w:pPr>
    </w:p>
    <w:sectPr w:rsidR="00627FA7" w:rsidSect="00627FA7">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panose1 w:val="00000500000000000000"/>
    <w:charset w:val="4D"/>
    <w:family w:val="auto"/>
    <w:pitch w:val="variable"/>
    <w:sig w:usb0="20000007" w:usb1="00000001" w:usb2="00000000" w:usb3="00000000" w:csb0="00000193" w:csb1="00000000"/>
  </w:font>
  <w:font w:name="Helvetica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65E22"/>
    <w:multiLevelType w:val="multilevel"/>
    <w:tmpl w:val="3214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A7"/>
    <w:rsid w:val="00330B75"/>
    <w:rsid w:val="003B5D16"/>
    <w:rsid w:val="00627FA7"/>
    <w:rsid w:val="00954660"/>
    <w:rsid w:val="00BA33DB"/>
    <w:rsid w:val="00C7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3C674"/>
  <w14:defaultImageDpi w14:val="32767"/>
  <w15:chartTrackingRefBased/>
  <w15:docId w15:val="{70B2A6F9-B9E4-304F-89F0-F3C2C4C9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27FA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27FA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27FA7"/>
    <w:rPr>
      <w:rFonts w:ascii="Times New Roman" w:eastAsia="Times New Roman" w:hAnsi="Times New Roman" w:cs="Times New Roman"/>
      <w:b/>
      <w:bCs/>
      <w:sz w:val="27"/>
      <w:szCs w:val="27"/>
    </w:rPr>
  </w:style>
  <w:style w:type="character" w:styleId="Strong">
    <w:name w:val="Strong"/>
    <w:basedOn w:val="DefaultParagraphFont"/>
    <w:uiPriority w:val="22"/>
    <w:qFormat/>
    <w:rsid w:val="00627FA7"/>
    <w:rPr>
      <w:b/>
      <w:bCs/>
    </w:rPr>
  </w:style>
  <w:style w:type="paragraph" w:styleId="NormalWeb">
    <w:name w:val="Normal (Web)"/>
    <w:basedOn w:val="Normal"/>
    <w:uiPriority w:val="99"/>
    <w:semiHidden/>
    <w:unhideWhenUsed/>
    <w:rsid w:val="00627F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Wilcox</dc:creator>
  <cp:keywords/>
  <dc:description/>
  <cp:lastModifiedBy>Laura Wilcox</cp:lastModifiedBy>
  <cp:revision>1</cp:revision>
  <dcterms:created xsi:type="dcterms:W3CDTF">2025-04-22T21:44:00Z</dcterms:created>
  <dcterms:modified xsi:type="dcterms:W3CDTF">2025-04-22T21:48:00Z</dcterms:modified>
</cp:coreProperties>
</file>